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405" w:rsidRDefault="0021040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10405" w:rsidRDefault="00210405">
      <w:pPr>
        <w:pStyle w:val="ConsPlusTitle"/>
        <w:jc w:val="center"/>
      </w:pPr>
      <w:bookmarkStart w:id="0" w:name="_GoBack"/>
      <w:bookmarkEnd w:id="0"/>
      <w:r>
        <w:t>АДМИНИСТРАЦИЯ НИЖНЕВАРТОВСКОГО РАЙОНА</w:t>
      </w:r>
    </w:p>
    <w:p w:rsidR="00210405" w:rsidRDefault="00210405">
      <w:pPr>
        <w:pStyle w:val="ConsPlusTitle"/>
        <w:jc w:val="center"/>
      </w:pPr>
    </w:p>
    <w:p w:rsidR="00210405" w:rsidRDefault="00210405">
      <w:pPr>
        <w:pStyle w:val="ConsPlusTitle"/>
        <w:jc w:val="center"/>
      </w:pPr>
      <w:r>
        <w:t>ПОСТАНОВЛЕНИЕ</w:t>
      </w:r>
    </w:p>
    <w:p w:rsidR="00210405" w:rsidRDefault="00210405">
      <w:pPr>
        <w:pStyle w:val="ConsPlusTitle"/>
        <w:jc w:val="center"/>
      </w:pPr>
      <w:r>
        <w:t>от 3 ноября 2021 г. N 1965</w:t>
      </w:r>
    </w:p>
    <w:p w:rsidR="00210405" w:rsidRDefault="00210405">
      <w:pPr>
        <w:pStyle w:val="ConsPlusTitle"/>
        <w:jc w:val="center"/>
      </w:pPr>
    </w:p>
    <w:p w:rsidR="00210405" w:rsidRDefault="00210405">
      <w:pPr>
        <w:pStyle w:val="ConsPlusTitle"/>
        <w:jc w:val="center"/>
      </w:pPr>
      <w:r>
        <w:t>О ВНЕСЕНИИ ИЗМЕНЕНИЯ В ПОСТАНОВЛЕНИЕ АДМИНИСТРАЦИИ РАЙОНА</w:t>
      </w:r>
    </w:p>
    <w:p w:rsidR="00210405" w:rsidRDefault="00210405">
      <w:pPr>
        <w:pStyle w:val="ConsPlusTitle"/>
        <w:jc w:val="center"/>
      </w:pPr>
      <w:r>
        <w:t>ОТ 16.08.2019 N 1649 "ОБ УТВЕРЖДЕНИИ АДМИНИСТРАТИВНОГО</w:t>
      </w:r>
    </w:p>
    <w:p w:rsidR="00210405" w:rsidRDefault="00210405">
      <w:pPr>
        <w:pStyle w:val="ConsPlusTitle"/>
        <w:jc w:val="center"/>
      </w:pPr>
      <w:r>
        <w:t>РЕГЛАМЕНТА ПРЕДОСТАВЛЕНИЯ МУНИЦИПАЛЬНОЙ УСЛУГИ "ВЫДАЧА</w:t>
      </w:r>
    </w:p>
    <w:p w:rsidR="00210405" w:rsidRDefault="00210405">
      <w:pPr>
        <w:pStyle w:val="ConsPlusTitle"/>
        <w:jc w:val="center"/>
      </w:pPr>
      <w:r>
        <w:t>СОГЛАСИЯ И ОФОРМЛЕНИЯ ДОКУМЕНТОВ ПО ОБМЕНУ ЖИЛЫМИ</w:t>
      </w:r>
    </w:p>
    <w:p w:rsidR="00210405" w:rsidRDefault="00210405">
      <w:pPr>
        <w:pStyle w:val="ConsPlusTitle"/>
        <w:jc w:val="center"/>
      </w:pPr>
      <w:r>
        <w:t>ПОМЕЩЕНИЯМИ ПО ДОГОВОРАМ СОЦИАЛЬНОГО НАЙМА"</w:t>
      </w:r>
    </w:p>
    <w:p w:rsidR="00210405" w:rsidRDefault="00210405">
      <w:pPr>
        <w:pStyle w:val="ConsPlusNormal"/>
        <w:jc w:val="both"/>
      </w:pPr>
    </w:p>
    <w:p w:rsidR="00210405" w:rsidRDefault="00210405">
      <w:pPr>
        <w:pStyle w:val="ConsPlusNormal"/>
        <w:ind w:firstLine="540"/>
        <w:jc w:val="both"/>
      </w:pPr>
      <w:r>
        <w:t xml:space="preserve">В соответствии с Федеральным законом от 27.07.2021 N 210-ФЗ "Об организации предоставления государственных и муниципальных услуг",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210405" w:rsidRDefault="0021040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постановление</w:t>
        </w:r>
      </w:hyperlink>
      <w:r>
        <w:t xml:space="preserve"> администрации района от 16.08.2019 N 1649 "Об утверждении административного регламента предоставления муниципальной услуги "Выдача согласия и оформления документов по обмену жилыми помещениями по договорам социального найма" (с изменениями от 13.01.2021 N 25, от 07.06.2021 N 989) изменение, дополнив </w:t>
      </w:r>
      <w:hyperlink r:id="rId7">
        <w:r>
          <w:rPr>
            <w:color w:val="0000FF"/>
          </w:rPr>
          <w:t>раздел III</w:t>
        </w:r>
      </w:hyperlink>
      <w:r>
        <w:t xml:space="preserve"> подразделом следующего содержания:</w:t>
      </w:r>
    </w:p>
    <w:p w:rsidR="00210405" w:rsidRDefault="00210405">
      <w:pPr>
        <w:pStyle w:val="ConsPlusNormal"/>
        <w:jc w:val="both"/>
      </w:pPr>
    </w:p>
    <w:p w:rsidR="00210405" w:rsidRDefault="00210405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210405" w:rsidRDefault="00210405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210405" w:rsidRDefault="00210405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210405" w:rsidRDefault="00210405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210405" w:rsidRDefault="00210405">
      <w:pPr>
        <w:pStyle w:val="ConsPlusNormal"/>
        <w:jc w:val="center"/>
      </w:pPr>
      <w:r>
        <w:t>обратились</w:t>
      </w:r>
    </w:p>
    <w:p w:rsidR="00210405" w:rsidRDefault="00210405">
      <w:pPr>
        <w:pStyle w:val="ConsPlusNormal"/>
        <w:jc w:val="both"/>
      </w:pPr>
    </w:p>
    <w:p w:rsidR="00210405" w:rsidRDefault="00210405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210405" w:rsidRDefault="00210405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210405" w:rsidRDefault="00210405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210405" w:rsidRDefault="00210405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210405" w:rsidRDefault="00210405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210405" w:rsidRDefault="00210405">
      <w:pPr>
        <w:pStyle w:val="ConsPlusNormal"/>
        <w:jc w:val="both"/>
      </w:pPr>
    </w:p>
    <w:p w:rsidR="00210405" w:rsidRDefault="00210405">
      <w:pPr>
        <w:pStyle w:val="ConsPlusNormal"/>
        <w:jc w:val="right"/>
      </w:pPr>
      <w:r>
        <w:t>Исполняющий обязанности</w:t>
      </w:r>
    </w:p>
    <w:p w:rsidR="00210405" w:rsidRDefault="00210405">
      <w:pPr>
        <w:pStyle w:val="ConsPlusNormal"/>
        <w:jc w:val="right"/>
      </w:pPr>
      <w:r>
        <w:t>главы района</w:t>
      </w:r>
    </w:p>
    <w:p w:rsidR="00210405" w:rsidRDefault="00210405">
      <w:pPr>
        <w:pStyle w:val="ConsPlusNormal"/>
        <w:jc w:val="right"/>
      </w:pPr>
      <w:r>
        <w:t>Т.А.КОЛОКОЛЬЦЕВА</w:t>
      </w:r>
    </w:p>
    <w:p w:rsidR="00210405" w:rsidRDefault="00210405">
      <w:pPr>
        <w:pStyle w:val="ConsPlusNormal"/>
        <w:jc w:val="both"/>
      </w:pPr>
    </w:p>
    <w:p w:rsidR="00210405" w:rsidRDefault="00210405">
      <w:pPr>
        <w:pStyle w:val="ConsPlusNormal"/>
        <w:jc w:val="both"/>
      </w:pPr>
    </w:p>
    <w:p w:rsidR="00210405" w:rsidRDefault="002104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21040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405"/>
    <w:rsid w:val="00210405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BA16A-50E3-4537-9911-87AE306C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0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4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9787&amp;dst=10017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9787" TargetMode="External"/><Relationship Id="rId5" Type="http://schemas.openxmlformats.org/officeDocument/2006/relationships/hyperlink" Target="https://login.consultant.ru/link/?req=doc&amp;base=RLAW926&amp;n=1361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2025-07-24T09:44:00Z</dcterms:created>
  <dcterms:modified xsi:type="dcterms:W3CDTF">2025-07-24T09:44:00Z</dcterms:modified>
</cp:coreProperties>
</file>